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79F9" w14:textId="77777777" w:rsidR="009933DA" w:rsidRPr="00115388" w:rsidRDefault="009933DA" w:rsidP="009933DA">
      <w:pPr>
        <w:widowControl/>
        <w:spacing w:after="0" w:line="270" w:lineRule="atLeast"/>
        <w:jc w:val="center"/>
        <w:rPr>
          <w:rFonts w:eastAsia="Times New Roman" w:cstheme="minorHAnsi"/>
          <w:b/>
          <w:bCs/>
          <w:sz w:val="24"/>
          <w:szCs w:val="24"/>
          <w:lang w:val="en-SG" w:eastAsia="zh-CN"/>
        </w:rPr>
      </w:pPr>
      <w:r w:rsidRPr="00115388">
        <w:rPr>
          <w:rFonts w:eastAsia="Times New Roman" w:cstheme="minorHAnsi"/>
          <w:b/>
          <w:bCs/>
          <w:sz w:val="24"/>
          <w:szCs w:val="24"/>
          <w:lang w:val="en-SG" w:eastAsia="zh-CN"/>
        </w:rPr>
        <w:t>LETTER OF AUTHORISATION</w:t>
      </w:r>
    </w:p>
    <w:p w14:paraId="1DAF0945" w14:textId="77777777" w:rsidR="009933DA" w:rsidRPr="00115388" w:rsidRDefault="009933DA" w:rsidP="009933DA">
      <w:pPr>
        <w:widowControl/>
        <w:spacing w:after="0" w:line="270" w:lineRule="atLeast"/>
        <w:jc w:val="both"/>
        <w:rPr>
          <w:rFonts w:eastAsia="Times New Roman" w:cstheme="minorHAnsi"/>
          <w:lang w:val="en-SG" w:eastAsia="zh-CN"/>
        </w:rPr>
      </w:pPr>
    </w:p>
    <w:p w14:paraId="5F035E4D" w14:textId="77777777" w:rsidR="009933DA" w:rsidRPr="00115388" w:rsidRDefault="009933DA" w:rsidP="009933DA">
      <w:pPr>
        <w:widowControl/>
        <w:spacing w:after="0" w:line="270" w:lineRule="atLeast"/>
        <w:jc w:val="both"/>
        <w:rPr>
          <w:rFonts w:eastAsia="Times New Roman" w:cstheme="minorHAnsi"/>
          <w:lang w:val="en-SG" w:eastAsia="zh-CN"/>
        </w:rPr>
      </w:pPr>
    </w:p>
    <w:p w14:paraId="1F459FB1" w14:textId="77777777" w:rsidR="009933DA" w:rsidRPr="00115388" w:rsidRDefault="009933DA" w:rsidP="009933DA">
      <w:pPr>
        <w:widowControl/>
        <w:spacing w:after="0"/>
        <w:jc w:val="both"/>
        <w:rPr>
          <w:rFonts w:eastAsia="Times New Roman" w:cstheme="minorHAnsi"/>
          <w:lang w:val="en-SG" w:eastAsia="zh-CN"/>
        </w:rPr>
      </w:pPr>
    </w:p>
    <w:p w14:paraId="4D0C1C79" w14:textId="77777777" w:rsidR="009933DA" w:rsidRPr="00115388" w:rsidRDefault="009933DA" w:rsidP="009933DA">
      <w:pPr>
        <w:widowControl/>
        <w:spacing w:after="0"/>
        <w:jc w:val="both"/>
        <w:rPr>
          <w:rFonts w:eastAsia="Times New Roman" w:cstheme="minorHAnsi"/>
          <w:lang w:val="en-SG" w:eastAsia="zh-CN"/>
        </w:rPr>
      </w:pPr>
      <w:r w:rsidRPr="00115388">
        <w:rPr>
          <w:rFonts w:eastAsia="Times New Roman" w:cstheme="minorHAnsi"/>
          <w:lang w:val="en-SG" w:eastAsia="zh-CN"/>
        </w:rPr>
        <w:t xml:space="preserve">Date:   </w:t>
      </w:r>
      <w:r w:rsidRPr="00115388">
        <w:rPr>
          <w:rFonts w:eastAsia="Times New Roman" w:cstheme="minorHAnsi"/>
          <w:highlight w:val="yellow"/>
          <w:lang w:val="en-SG" w:eastAsia="zh-CN"/>
        </w:rPr>
        <w:t>01</w:t>
      </w:r>
      <w:r w:rsidRPr="00115388">
        <w:rPr>
          <w:rFonts w:eastAsia="Times New Roman" w:cstheme="minorHAnsi"/>
          <w:lang w:val="en-SG" w:eastAsia="zh-CN"/>
        </w:rPr>
        <w:t>/</w:t>
      </w:r>
      <w:r w:rsidRPr="00115388">
        <w:rPr>
          <w:rFonts w:eastAsia="Times New Roman" w:cstheme="minorHAnsi"/>
          <w:highlight w:val="yellow"/>
          <w:lang w:val="en-SG" w:eastAsia="zh-CN"/>
        </w:rPr>
        <w:t>01</w:t>
      </w:r>
      <w:r w:rsidRPr="00115388">
        <w:rPr>
          <w:rFonts w:eastAsia="Times New Roman" w:cstheme="minorHAnsi"/>
          <w:lang w:val="en-SG" w:eastAsia="zh-CN"/>
        </w:rPr>
        <w:t>/20</w:t>
      </w:r>
      <w:r w:rsidRPr="00115388">
        <w:rPr>
          <w:rFonts w:eastAsia="Times New Roman" w:cstheme="minorHAnsi"/>
          <w:highlight w:val="yellow"/>
          <w:lang w:val="en-SG" w:eastAsia="zh-CN"/>
        </w:rPr>
        <w:t>23</w:t>
      </w:r>
    </w:p>
    <w:p w14:paraId="64AD1942" w14:textId="77777777" w:rsidR="009933DA" w:rsidRPr="00115388" w:rsidRDefault="009933DA" w:rsidP="009933DA">
      <w:pPr>
        <w:widowControl/>
        <w:spacing w:after="0"/>
        <w:jc w:val="both"/>
        <w:rPr>
          <w:rFonts w:eastAsia="Times New Roman" w:cstheme="minorHAnsi"/>
          <w:lang w:val="en-SG" w:eastAsia="zh-CN"/>
        </w:rPr>
      </w:pPr>
    </w:p>
    <w:p w14:paraId="5FAEE7DE" w14:textId="77777777" w:rsidR="009933DA" w:rsidRPr="00115388" w:rsidRDefault="009933DA" w:rsidP="009933DA">
      <w:pPr>
        <w:widowControl/>
        <w:spacing w:after="0"/>
        <w:jc w:val="both"/>
        <w:rPr>
          <w:rFonts w:eastAsia="Times New Roman" w:cstheme="minorHAnsi"/>
          <w:lang w:val="en-SG" w:eastAsia="zh-CN"/>
        </w:rPr>
      </w:pPr>
    </w:p>
    <w:p w14:paraId="54022942" w14:textId="77777777" w:rsidR="009933DA" w:rsidRPr="00115388" w:rsidRDefault="009933DA" w:rsidP="009933DA">
      <w:pPr>
        <w:widowControl/>
        <w:spacing w:after="0"/>
        <w:jc w:val="both"/>
        <w:rPr>
          <w:rFonts w:eastAsia="Times New Roman" w:cstheme="minorHAnsi"/>
          <w:lang w:val="en-SG" w:eastAsia="zh-CN"/>
        </w:rPr>
      </w:pPr>
      <w:r w:rsidRPr="00115388">
        <w:rPr>
          <w:rFonts w:eastAsia="Times New Roman" w:cstheme="minorHAnsi"/>
          <w:lang w:val="en-SG" w:eastAsia="zh-CN"/>
        </w:rPr>
        <w:t xml:space="preserve">Subject: LOA for Sender-ID registration with </w:t>
      </w:r>
      <w:r w:rsidRPr="00115388">
        <w:rPr>
          <w:rFonts w:eastAsia="Times New Roman" w:cstheme="minorHAnsi"/>
          <w:lang w:eastAsia="zh-CN"/>
        </w:rPr>
        <w:t>GBR</w:t>
      </w:r>
      <w:r w:rsidRPr="00115388">
        <w:rPr>
          <w:rFonts w:eastAsia="Times New Roman" w:cstheme="minorHAnsi"/>
          <w:lang w:val="en-SG" w:eastAsia="zh-CN"/>
        </w:rPr>
        <w:t xml:space="preserve"> operators </w:t>
      </w:r>
    </w:p>
    <w:p w14:paraId="71F59B3F" w14:textId="77777777" w:rsidR="009933DA" w:rsidRPr="00115388" w:rsidRDefault="009933DA" w:rsidP="009933DA">
      <w:pPr>
        <w:widowControl/>
        <w:spacing w:after="0"/>
        <w:jc w:val="both"/>
        <w:rPr>
          <w:rFonts w:eastAsia="Times New Roman" w:cstheme="minorHAnsi"/>
          <w:lang w:val="en-SG" w:eastAsia="zh-CN"/>
        </w:rPr>
      </w:pPr>
    </w:p>
    <w:p w14:paraId="7651AAA8" w14:textId="77777777" w:rsidR="009933DA" w:rsidRPr="00115388" w:rsidRDefault="009933DA" w:rsidP="009933DA">
      <w:pPr>
        <w:widowControl/>
        <w:spacing w:after="0"/>
        <w:jc w:val="both"/>
        <w:rPr>
          <w:rFonts w:eastAsia="Times New Roman" w:cstheme="minorHAnsi"/>
          <w:lang w:val="en-SG" w:eastAsia="zh-CN"/>
        </w:rPr>
      </w:pPr>
    </w:p>
    <w:p w14:paraId="360CE917" w14:textId="77777777" w:rsidR="009933DA" w:rsidRPr="00115388" w:rsidRDefault="009933DA" w:rsidP="009933DA">
      <w:pPr>
        <w:widowControl/>
        <w:spacing w:after="0"/>
        <w:jc w:val="both"/>
        <w:rPr>
          <w:rFonts w:eastAsia="Times New Roman" w:cstheme="minorHAnsi"/>
          <w:lang w:val="en-SG" w:eastAsia="zh-CN"/>
        </w:rPr>
      </w:pPr>
      <w:r w:rsidRPr="00115388">
        <w:rPr>
          <w:rFonts w:eastAsia="Times New Roman" w:cstheme="minorHAnsi"/>
          <w:lang w:val="en-SG" w:eastAsia="zh-CN"/>
        </w:rPr>
        <w:t>To Whom It May Concern:</w:t>
      </w:r>
    </w:p>
    <w:p w14:paraId="2856ED26" w14:textId="77777777" w:rsidR="009933DA" w:rsidRPr="00115388" w:rsidRDefault="009933DA" w:rsidP="009933DA">
      <w:pPr>
        <w:widowControl/>
        <w:spacing w:after="0"/>
        <w:jc w:val="both"/>
        <w:rPr>
          <w:rFonts w:eastAsia="Times New Roman" w:cstheme="minorHAnsi"/>
          <w:lang w:val="en-SG" w:eastAsia="zh-CN"/>
        </w:rPr>
      </w:pPr>
    </w:p>
    <w:p w14:paraId="29D4A3D2" w14:textId="77777777" w:rsidR="009933DA" w:rsidRPr="00115388" w:rsidRDefault="009933DA" w:rsidP="009933DA">
      <w:pPr>
        <w:widowControl/>
        <w:spacing w:after="0"/>
        <w:jc w:val="both"/>
        <w:rPr>
          <w:rFonts w:eastAsia="Times New Roman" w:cstheme="minorHAnsi"/>
          <w:lang w:val="en-SG" w:eastAsia="zh-CN"/>
        </w:rPr>
      </w:pPr>
      <w:r w:rsidRPr="00115388">
        <w:rPr>
          <w:rFonts w:eastAsia="Times New Roman" w:cstheme="minorHAnsi"/>
          <w:lang w:val="en-SG" w:eastAsia="zh-CN"/>
        </w:rPr>
        <w:t>We are (</w:t>
      </w:r>
      <w:r w:rsidRPr="00115388">
        <w:rPr>
          <w:rFonts w:eastAsia="Times New Roman" w:cstheme="minorHAnsi"/>
          <w:highlight w:val="yellow"/>
          <w:lang w:val="en-SG" w:eastAsia="zh-CN"/>
        </w:rPr>
        <w:t>name of the Organization</w:t>
      </w:r>
      <w:r w:rsidRPr="00115388">
        <w:rPr>
          <w:rFonts w:eastAsia="Times New Roman" w:cstheme="minorHAnsi"/>
          <w:lang w:val="en-SG" w:eastAsia="zh-CN"/>
        </w:rPr>
        <w:t>) registered in (</w:t>
      </w:r>
      <w:r w:rsidRPr="00115388">
        <w:rPr>
          <w:rFonts w:eastAsia="Times New Roman" w:cstheme="minorHAnsi"/>
          <w:highlight w:val="yellow"/>
          <w:lang w:val="en-SG" w:eastAsia="zh-CN"/>
        </w:rPr>
        <w:t>country</w:t>
      </w:r>
      <w:r w:rsidRPr="00115388">
        <w:rPr>
          <w:rFonts w:eastAsia="Times New Roman" w:cstheme="minorHAnsi"/>
          <w:lang w:val="en-SG" w:eastAsia="zh-CN"/>
        </w:rPr>
        <w:t>) with license number (</w:t>
      </w:r>
      <w:r w:rsidRPr="00115388">
        <w:rPr>
          <w:rFonts w:eastAsia="Times New Roman" w:cstheme="minorHAnsi"/>
          <w:highlight w:val="yellow"/>
          <w:lang w:val="en-SG" w:eastAsia="zh-CN"/>
        </w:rPr>
        <w:t>license number</w:t>
      </w:r>
      <w:r w:rsidRPr="00115388">
        <w:rPr>
          <w:rFonts w:eastAsia="Times New Roman" w:cstheme="minorHAnsi"/>
          <w:lang w:val="en-SG" w:eastAsia="zh-CN"/>
        </w:rPr>
        <w:t xml:space="preserve">). </w:t>
      </w:r>
    </w:p>
    <w:p w14:paraId="5D9D8109" w14:textId="77777777" w:rsidR="009933DA" w:rsidRPr="00115388" w:rsidRDefault="009933DA" w:rsidP="009933DA">
      <w:pPr>
        <w:widowControl/>
        <w:spacing w:after="0"/>
        <w:jc w:val="both"/>
        <w:rPr>
          <w:rFonts w:eastAsia="Times New Roman" w:cstheme="minorHAnsi"/>
          <w:lang w:val="en-SG" w:eastAsia="zh-CN"/>
        </w:rPr>
      </w:pPr>
    </w:p>
    <w:p w14:paraId="7E6C16A0" w14:textId="77777777" w:rsidR="009933DA" w:rsidRPr="00115388" w:rsidRDefault="009933DA" w:rsidP="009933DA">
      <w:pPr>
        <w:widowControl/>
        <w:spacing w:after="0"/>
        <w:jc w:val="both"/>
        <w:rPr>
          <w:rFonts w:eastAsia="Arial" w:cstheme="minorHAnsi"/>
          <w:b/>
          <w:color w:val="000000"/>
        </w:rPr>
      </w:pPr>
      <w:r w:rsidRPr="00115388">
        <w:rPr>
          <w:rFonts w:eastAsia="Arial" w:cstheme="minorHAnsi"/>
          <w:color w:val="000000"/>
        </w:rPr>
        <w:t xml:space="preserve">We authorize </w:t>
      </w:r>
      <w:r w:rsidRPr="00115388">
        <w:rPr>
          <w:rFonts w:eastAsia="Times New Roman" w:cstheme="minorHAnsi"/>
          <w:highlight w:val="yellow"/>
          <w:lang w:val="en-SG" w:eastAsia="zh-CN"/>
        </w:rPr>
        <w:t>(company)</w:t>
      </w:r>
      <w:r w:rsidRPr="00115388">
        <w:rPr>
          <w:rFonts w:eastAsia="Times New Roman" w:cstheme="minorHAnsi"/>
          <w:lang w:val="en-SG" w:eastAsia="zh-CN"/>
        </w:rPr>
        <w:t xml:space="preserve"> </w:t>
      </w:r>
      <w:r w:rsidRPr="00115388">
        <w:rPr>
          <w:rFonts w:eastAsia="Arial" w:cstheme="minorHAnsi"/>
          <w:color w:val="000000"/>
        </w:rPr>
        <w:t>as a communications channel to send A2P SMS on behalf of</w:t>
      </w:r>
      <w:r w:rsidRPr="00115388">
        <w:rPr>
          <w:rFonts w:eastAsia="Arial" w:cstheme="minorHAnsi"/>
          <w:b/>
          <w:color w:val="000000"/>
        </w:rPr>
        <w:t xml:space="preserve"> </w:t>
      </w:r>
      <w:r w:rsidRPr="00115388">
        <w:rPr>
          <w:rFonts w:eastAsia="Times New Roman" w:cstheme="minorHAnsi"/>
          <w:highlight w:val="yellow"/>
          <w:lang w:val="en-SG" w:eastAsia="zh-CN"/>
        </w:rPr>
        <w:t>name of the Organization</w:t>
      </w:r>
      <w:r w:rsidRPr="00115388">
        <w:rPr>
          <w:rFonts w:eastAsia="Arial" w:cstheme="minorHAnsi"/>
          <w:color w:val="000000"/>
        </w:rPr>
        <w:t xml:space="preserve"> using the Sender IDs (SIDs) listed below:</w:t>
      </w:r>
    </w:p>
    <w:p w14:paraId="13ACE898" w14:textId="77777777" w:rsidR="009933DA" w:rsidRPr="00115388" w:rsidRDefault="009933DA" w:rsidP="009933DA">
      <w:pPr>
        <w:widowControl/>
        <w:spacing w:after="0"/>
        <w:jc w:val="both"/>
        <w:rPr>
          <w:rFonts w:eastAsia="Times New Roman" w:cstheme="minorHAnsi"/>
          <w:lang w:val="en-SG" w:eastAsia="zh-CN"/>
        </w:rPr>
      </w:pPr>
    </w:p>
    <w:p w14:paraId="6B63DB6B" w14:textId="77777777" w:rsidR="009933DA" w:rsidRPr="00115388" w:rsidRDefault="009933DA" w:rsidP="009933DA">
      <w:pPr>
        <w:widowControl/>
        <w:spacing w:after="0"/>
        <w:jc w:val="both"/>
        <w:rPr>
          <w:rFonts w:eastAsia="Times New Roman" w:cstheme="minorHAnsi"/>
          <w:lang w:val="en-SG" w:eastAsia="zh-CN"/>
        </w:rPr>
      </w:pPr>
      <w:r w:rsidRPr="00115388">
        <w:rPr>
          <w:rFonts w:eastAsia="Times New Roman" w:cstheme="minorHAnsi"/>
          <w:lang w:val="en-SG" w:eastAsia="zh-CN"/>
        </w:rPr>
        <w:t>SID:</w:t>
      </w:r>
    </w:p>
    <w:p w14:paraId="70E58DA8" w14:textId="77777777" w:rsidR="009933DA" w:rsidRPr="00115388" w:rsidRDefault="009933DA" w:rsidP="009933DA">
      <w:pPr>
        <w:widowControl/>
        <w:spacing w:after="0"/>
        <w:jc w:val="both"/>
        <w:rPr>
          <w:rFonts w:eastAsia="Times New Roman" w:cstheme="minorHAnsi"/>
          <w:lang w:val="en-SG" w:eastAsia="zh-CN"/>
        </w:rPr>
      </w:pPr>
      <w:r w:rsidRPr="00115388">
        <w:rPr>
          <w:rFonts w:eastAsia="Times New Roman" w:cstheme="minorHAnsi"/>
          <w:lang w:val="en-SG" w:eastAsia="zh-CN"/>
        </w:rPr>
        <w:t>Content:</w:t>
      </w:r>
    </w:p>
    <w:p w14:paraId="3178548D" w14:textId="77777777" w:rsidR="009933DA" w:rsidRPr="00115388" w:rsidRDefault="009933DA" w:rsidP="009933DA">
      <w:pPr>
        <w:widowControl/>
        <w:spacing w:after="0"/>
        <w:jc w:val="both"/>
        <w:rPr>
          <w:rFonts w:eastAsia="Times New Roman" w:cstheme="minorHAnsi"/>
          <w:lang w:val="en-SG" w:eastAsia="zh-CN"/>
        </w:rPr>
      </w:pPr>
      <w:r w:rsidRPr="00115388">
        <w:rPr>
          <w:rFonts w:eastAsia="Times New Roman" w:cstheme="minorHAnsi"/>
          <w:lang w:val="en-SG" w:eastAsia="zh-CN"/>
        </w:rPr>
        <w:t>URL/Website:</w:t>
      </w:r>
    </w:p>
    <w:p w14:paraId="70507C10" w14:textId="77777777" w:rsidR="009933DA" w:rsidRPr="00115388" w:rsidRDefault="009933DA" w:rsidP="009933DA">
      <w:pPr>
        <w:widowControl/>
        <w:spacing w:after="0"/>
        <w:jc w:val="both"/>
        <w:rPr>
          <w:rFonts w:eastAsia="Times New Roman" w:cstheme="minorHAnsi"/>
          <w:lang w:val="en-SG" w:eastAsia="zh-CN"/>
        </w:rPr>
      </w:pPr>
    </w:p>
    <w:p w14:paraId="5AB45FA8" w14:textId="77777777" w:rsidR="009933DA" w:rsidRPr="00115388" w:rsidRDefault="009933DA" w:rsidP="009933DA">
      <w:pPr>
        <w:widowControl/>
        <w:spacing w:after="0"/>
        <w:jc w:val="both"/>
        <w:rPr>
          <w:rFonts w:eastAsia="Times New Roman" w:cstheme="minorHAnsi"/>
          <w:lang w:val="en-SG" w:eastAsia="zh-CN"/>
        </w:rPr>
      </w:pPr>
      <w:r w:rsidRPr="00115388">
        <w:rPr>
          <w:rFonts w:eastAsia="Times New Roman" w:cstheme="minorHAnsi"/>
          <w:lang w:val="en-SG" w:eastAsia="zh-CN"/>
        </w:rPr>
        <w:t>We Pledge not to send any spam or fake messages and we take full responsibility for any messages that will be sent from these Sender-IDs.</w:t>
      </w:r>
    </w:p>
    <w:p w14:paraId="54C694F5" w14:textId="77777777" w:rsidR="009933DA" w:rsidRPr="00115388" w:rsidRDefault="009933DA" w:rsidP="009933DA">
      <w:pPr>
        <w:widowControl/>
        <w:spacing w:after="0"/>
        <w:jc w:val="both"/>
        <w:rPr>
          <w:rFonts w:eastAsia="Times New Roman" w:cstheme="minorHAnsi"/>
          <w:lang w:val="en-SG" w:eastAsia="zh-CN"/>
        </w:rPr>
      </w:pPr>
    </w:p>
    <w:p w14:paraId="614D6E8B" w14:textId="77777777" w:rsidR="009933DA" w:rsidRPr="00115388" w:rsidRDefault="009933DA" w:rsidP="009933DA">
      <w:pPr>
        <w:widowControl/>
        <w:spacing w:after="0"/>
        <w:jc w:val="both"/>
        <w:rPr>
          <w:rFonts w:cstheme="minorHAnsi"/>
          <w:lang w:val="en-SG" w:eastAsia="zh-CN"/>
        </w:rPr>
      </w:pPr>
    </w:p>
    <w:p w14:paraId="7296A7C7" w14:textId="77777777" w:rsidR="009933DA" w:rsidRPr="00115388" w:rsidRDefault="009933DA" w:rsidP="009933DA">
      <w:pPr>
        <w:widowControl/>
        <w:spacing w:after="0"/>
        <w:jc w:val="both"/>
        <w:rPr>
          <w:rFonts w:cstheme="minorHAnsi"/>
          <w:lang w:val="en-SG" w:eastAsia="zh-CN"/>
        </w:rPr>
      </w:pPr>
    </w:p>
    <w:p w14:paraId="18AF82F8" w14:textId="77777777" w:rsidR="009933DA" w:rsidRPr="00115388" w:rsidRDefault="009933DA" w:rsidP="009933DA">
      <w:pPr>
        <w:widowControl/>
        <w:spacing w:after="0"/>
        <w:jc w:val="both"/>
        <w:rPr>
          <w:rFonts w:cstheme="minorHAnsi"/>
          <w:lang w:val="en-SG" w:eastAsia="zh-CN"/>
        </w:rPr>
      </w:pPr>
    </w:p>
    <w:p w14:paraId="2040195F" w14:textId="77777777" w:rsidR="009933DA" w:rsidRPr="00115388" w:rsidRDefault="009933DA" w:rsidP="009933DA">
      <w:pPr>
        <w:widowControl/>
        <w:spacing w:after="0"/>
        <w:jc w:val="both"/>
        <w:rPr>
          <w:rFonts w:eastAsia="Times New Roman" w:cstheme="minorHAnsi"/>
          <w:lang w:val="en-SG" w:eastAsia="zh-CN"/>
        </w:rPr>
      </w:pPr>
      <w:r w:rsidRPr="00115388">
        <w:rPr>
          <w:rFonts w:eastAsia="Times New Roman" w:cstheme="minorHAnsi"/>
          <w:lang w:val="en-SG" w:eastAsia="zh-CN"/>
        </w:rPr>
        <w:t>Thank You,</w:t>
      </w:r>
    </w:p>
    <w:p w14:paraId="561A0A9B" w14:textId="77777777" w:rsidR="009933DA" w:rsidRPr="00115388" w:rsidRDefault="009933DA" w:rsidP="009933DA">
      <w:pPr>
        <w:widowControl/>
        <w:spacing w:after="0"/>
        <w:jc w:val="both"/>
        <w:rPr>
          <w:rFonts w:eastAsia="Times New Roman" w:cstheme="minorHAnsi"/>
          <w:lang w:val="en-SG" w:eastAsia="zh-CN"/>
        </w:rPr>
      </w:pPr>
    </w:p>
    <w:p w14:paraId="4015C5E2" w14:textId="77777777" w:rsidR="009933DA" w:rsidRPr="00115388" w:rsidRDefault="009933DA" w:rsidP="009933DA">
      <w:pPr>
        <w:widowControl/>
        <w:spacing w:after="0"/>
        <w:jc w:val="both"/>
        <w:rPr>
          <w:rFonts w:eastAsia="Times New Roman" w:cstheme="minorHAnsi"/>
          <w:lang w:val="en-SG" w:eastAsia="zh-CN"/>
        </w:rPr>
      </w:pPr>
      <w:r w:rsidRPr="00115388">
        <w:rPr>
          <w:rFonts w:eastAsia="Times New Roman" w:cstheme="minorHAnsi"/>
          <w:lang w:val="en-SG" w:eastAsia="zh-CN"/>
        </w:rPr>
        <w:t>For, (</w:t>
      </w:r>
      <w:r w:rsidRPr="00115388">
        <w:rPr>
          <w:rFonts w:eastAsia="Times New Roman" w:cstheme="minorHAnsi"/>
          <w:highlight w:val="yellow"/>
          <w:lang w:val="en-SG" w:eastAsia="zh-CN"/>
        </w:rPr>
        <w:t>name of the Organization</w:t>
      </w:r>
      <w:r w:rsidRPr="00115388">
        <w:rPr>
          <w:rFonts w:eastAsia="Times New Roman" w:cstheme="minorHAnsi"/>
          <w:lang w:val="en-SG" w:eastAsia="zh-CN"/>
        </w:rPr>
        <w:t>)</w:t>
      </w:r>
    </w:p>
    <w:p w14:paraId="1E554652" w14:textId="77777777" w:rsidR="009933DA" w:rsidRPr="00115388" w:rsidRDefault="009933DA" w:rsidP="009933DA">
      <w:pPr>
        <w:widowControl/>
        <w:spacing w:after="240"/>
        <w:jc w:val="both"/>
        <w:rPr>
          <w:rFonts w:eastAsia="Times New Roman" w:cstheme="minorHAnsi"/>
          <w:lang w:val="en-SG" w:eastAsia="zh-CN"/>
        </w:rPr>
      </w:pPr>
    </w:p>
    <w:p w14:paraId="48777BC0" w14:textId="77777777" w:rsidR="009933DA" w:rsidRPr="00115388" w:rsidRDefault="009933DA" w:rsidP="009933DA">
      <w:pPr>
        <w:widowControl/>
        <w:spacing w:after="240"/>
        <w:jc w:val="both"/>
        <w:rPr>
          <w:rFonts w:eastAsia="Times New Roman" w:cstheme="minorHAnsi"/>
          <w:lang w:val="en-SG" w:eastAsia="zh-CN"/>
        </w:rPr>
      </w:pPr>
    </w:p>
    <w:p w14:paraId="2AD344ED" w14:textId="77777777" w:rsidR="009933DA" w:rsidRPr="00115388" w:rsidRDefault="009933DA" w:rsidP="009933DA">
      <w:pPr>
        <w:widowControl/>
        <w:spacing w:after="0"/>
        <w:jc w:val="both"/>
        <w:rPr>
          <w:rFonts w:eastAsia="Times New Roman" w:cstheme="minorHAnsi"/>
          <w:b/>
          <w:bCs/>
          <w:lang w:val="en-SG" w:eastAsia="zh-CN"/>
        </w:rPr>
      </w:pPr>
      <w:r w:rsidRPr="00115388">
        <w:rPr>
          <w:rFonts w:eastAsia="Times New Roman" w:cstheme="minorHAnsi"/>
          <w:b/>
          <w:bCs/>
          <w:lang w:val="en-SG" w:eastAsia="zh-CN"/>
        </w:rPr>
        <w:t>Authorized Signatory and Stamp</w:t>
      </w:r>
    </w:p>
    <w:p w14:paraId="4603A3BE" w14:textId="77777777" w:rsidR="005857FE" w:rsidRDefault="005857FE"/>
    <w:sectPr w:rsidR="005857FE" w:rsidSect="00DB49BC">
      <w:headerReference w:type="default" r:id="rId4"/>
      <w:pgSz w:w="12240" w:h="15840"/>
      <w:pgMar w:top="1538" w:right="1440" w:bottom="105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7F937" w14:textId="77777777" w:rsidR="0012526C" w:rsidRPr="0012526C" w:rsidRDefault="009933DA" w:rsidP="0012526C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DA"/>
    <w:rsid w:val="005857FE"/>
    <w:rsid w:val="0099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7399C"/>
  <w15:chartTrackingRefBased/>
  <w15:docId w15:val="{DF873FEB-F30F-4FA6-A90F-14FD67AA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3DA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3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3D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24E03A7FF2F45A067EB72785C4A41" ma:contentTypeVersion="12" ma:contentTypeDescription="Create a new document." ma:contentTypeScope="" ma:versionID="2bd06ffec8c79746bbe20b1eae5e381d">
  <xsd:schema xmlns:xsd="http://www.w3.org/2001/XMLSchema" xmlns:xs="http://www.w3.org/2001/XMLSchema" xmlns:p="http://schemas.microsoft.com/office/2006/metadata/properties" xmlns:ns2="e4d63cf2-790c-42dd-a67c-8000fc9576d3" xmlns:ns3="40c5e4c2-6ab1-44ea-8f55-e21816647ab7" targetNamespace="http://schemas.microsoft.com/office/2006/metadata/properties" ma:root="true" ma:fieldsID="c7e6e980b1a446a453817c4cfbd52ce0" ns2:_="" ns3:_="">
    <xsd:import namespace="e4d63cf2-790c-42dd-a67c-8000fc9576d3"/>
    <xsd:import namespace="40c5e4c2-6ab1-44ea-8f55-e21816647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63cf2-790c-42dd-a67c-8000fc957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4dbe40-61c9-40d4-aed1-75636ecff0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5e4c2-6ab1-44ea-8f55-e21816647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be5c780-be79-449d-b12e-cacfa2fb0cfa}" ma:internalName="TaxCatchAll" ma:showField="CatchAllData" ma:web="40c5e4c2-6ab1-44ea-8f55-e21816647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d63cf2-790c-42dd-a67c-8000fc9576d3">
      <Terms xmlns="http://schemas.microsoft.com/office/infopath/2007/PartnerControls"/>
    </lcf76f155ced4ddcb4097134ff3c332f>
    <TaxCatchAll xmlns="40c5e4c2-6ab1-44ea-8f55-e21816647ab7" xsi:nil="true"/>
  </documentManagement>
</p:properties>
</file>

<file path=customXml/itemProps1.xml><?xml version="1.0" encoding="utf-8"?>
<ds:datastoreItem xmlns:ds="http://schemas.openxmlformats.org/officeDocument/2006/customXml" ds:itemID="{A186B618-9BD3-4C14-A910-414E48C973E8}"/>
</file>

<file path=customXml/itemProps2.xml><?xml version="1.0" encoding="utf-8"?>
<ds:datastoreItem xmlns:ds="http://schemas.openxmlformats.org/officeDocument/2006/customXml" ds:itemID="{B0A11802-75C7-4A3A-8C76-5D7790E70970}"/>
</file>

<file path=customXml/itemProps3.xml><?xml version="1.0" encoding="utf-8"?>
<ds:datastoreItem xmlns:ds="http://schemas.openxmlformats.org/officeDocument/2006/customXml" ds:itemID="{486525DA-787C-4B38-8E33-0E643754D4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Jelena.Susanj</dc:creator>
  <cp:keywords/>
  <dc:description/>
  <cp:lastModifiedBy>Jelena.Susanj</cp:lastModifiedBy>
  <cp:revision>1</cp:revision>
  <dcterms:created xsi:type="dcterms:W3CDTF">2023-05-11T11:37:00Z</dcterms:created>
  <dcterms:modified xsi:type="dcterms:W3CDTF">2023-05-11T11:38:00Z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0x01010015E24E03A7FF2F45A067EB72785C4A41</vt:lpwstr>
  </property>
</Properties>
</file>